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3C24" w14:textId="77777777" w:rsidR="007614BC" w:rsidRPr="00376962" w:rsidRDefault="007614BC" w:rsidP="007614BC">
      <w:pPr>
        <w:shd w:val="clear" w:color="auto" w:fill="4F81BD" w:themeFill="accent1"/>
        <w:spacing w:beforeLines="50" w:before="180" w:afterLines="50" w:after="180"/>
        <w:jc w:val="center"/>
        <w:rPr>
          <w:rFonts w:ascii="Humnst777 Cn BT" w:hAnsi="Humnst777 Cn BT"/>
          <w:b/>
          <w:color w:val="FFFFFF" w:themeColor="background1"/>
          <w:sz w:val="24"/>
          <w:szCs w:val="24"/>
        </w:rPr>
      </w:pPr>
      <w:r>
        <w:rPr>
          <w:rFonts w:ascii="Humnst777 Cn BT" w:hAnsi="Humnst777 Cn BT" w:hint="eastAsia"/>
          <w:b/>
          <w:color w:val="FFFFFF" w:themeColor="background1"/>
          <w:sz w:val="24"/>
          <w:szCs w:val="24"/>
        </w:rPr>
        <w:t>Deadline for the application</w:t>
      </w:r>
    </w:p>
    <w:p w14:paraId="621469FF" w14:textId="4DA53629" w:rsidR="00F80C8D" w:rsidRPr="007614BC" w:rsidRDefault="007614BC" w:rsidP="00F80C8D">
      <w:pPr>
        <w:spacing w:line="280" w:lineRule="exact"/>
        <w:jc w:val="left"/>
        <w:rPr>
          <w:rFonts w:ascii="Humnst777 Cn BT" w:hAnsi="Humnst777 Cn BT"/>
          <w:szCs w:val="24"/>
        </w:rPr>
      </w:pPr>
      <w:r w:rsidRPr="007614BC">
        <w:rPr>
          <w:rFonts w:ascii="Humnst777 Cn BT" w:hAnsi="Humnst777 Cn BT" w:hint="eastAsia"/>
          <w:b/>
          <w:szCs w:val="24"/>
        </w:rPr>
        <w:t>The deadline for the application is</w:t>
      </w:r>
      <w:r w:rsidRPr="00247035">
        <w:rPr>
          <w:rFonts w:ascii="Humnst777 Cn BT" w:hAnsi="Humnst777 Cn BT" w:hint="eastAsia"/>
          <w:b/>
          <w:color w:val="FF0000"/>
          <w:szCs w:val="24"/>
        </w:rPr>
        <w:t xml:space="preserve"> </w:t>
      </w:r>
      <w:r w:rsidR="009D46E3" w:rsidRPr="00247035">
        <w:rPr>
          <w:rFonts w:ascii="Humnst777 Cn BT" w:hAnsi="Humnst777 Cn BT" w:hint="eastAsia"/>
          <w:b/>
          <w:color w:val="FF0000"/>
          <w:szCs w:val="24"/>
        </w:rPr>
        <w:t>6</w:t>
      </w:r>
      <w:r w:rsidRPr="00247035">
        <w:rPr>
          <w:rFonts w:ascii="Humnst777 Cn BT" w:hAnsi="Humnst777 Cn BT" w:hint="eastAsia"/>
          <w:b/>
          <w:color w:val="FF0000"/>
          <w:szCs w:val="24"/>
        </w:rPr>
        <w:t xml:space="preserve"> </w:t>
      </w:r>
      <w:r w:rsidR="00D15CB1" w:rsidRPr="00247035">
        <w:rPr>
          <w:rFonts w:ascii="Humnst777 Cn BT" w:hAnsi="Humnst777 Cn BT"/>
          <w:b/>
          <w:color w:val="FF0000"/>
          <w:szCs w:val="24"/>
        </w:rPr>
        <w:t>August</w:t>
      </w:r>
      <w:r w:rsidRPr="007614BC">
        <w:rPr>
          <w:rFonts w:ascii="Humnst777 Cn BT" w:hAnsi="Humnst777 Cn BT" w:hint="eastAsia"/>
          <w:b/>
          <w:szCs w:val="24"/>
        </w:rPr>
        <w:t>, 20</w:t>
      </w:r>
      <w:r w:rsidR="00D15CB1">
        <w:rPr>
          <w:rFonts w:ascii="Humnst777 Cn BT" w:hAnsi="Humnst777 Cn BT"/>
          <w:b/>
          <w:szCs w:val="24"/>
        </w:rPr>
        <w:t>21</w:t>
      </w:r>
      <w:r>
        <w:rPr>
          <w:rFonts w:ascii="Humnst777 Cn BT" w:hAnsi="Humnst777 Cn BT" w:hint="eastAsia"/>
          <w:szCs w:val="24"/>
        </w:rPr>
        <w:t xml:space="preserve">. </w:t>
      </w:r>
      <w:r w:rsidRPr="00023646">
        <w:rPr>
          <w:rFonts w:ascii="Humnst777 Cn BT" w:hAnsi="Humnst777 Cn BT" w:hint="eastAsia"/>
          <w:szCs w:val="24"/>
        </w:rPr>
        <w:t xml:space="preserve">Since </w:t>
      </w:r>
      <w:r w:rsidR="00434856" w:rsidRPr="00023646">
        <w:rPr>
          <w:rFonts w:ascii="Humnst777 Cn BT" w:hAnsi="Humnst777 Cn BT" w:hint="eastAsia"/>
          <w:szCs w:val="24"/>
        </w:rPr>
        <w:t>all the exhibition booths may be booked</w:t>
      </w:r>
      <w:r w:rsidRPr="00023646">
        <w:rPr>
          <w:rFonts w:ascii="Humnst777 Cn BT" w:hAnsi="Humnst777 Cn BT" w:hint="eastAsia"/>
          <w:szCs w:val="24"/>
        </w:rPr>
        <w:t xml:space="preserve"> </w:t>
      </w:r>
      <w:r>
        <w:rPr>
          <w:rFonts w:ascii="Humnst777 Cn BT" w:hAnsi="Humnst777 Cn BT" w:hint="eastAsia"/>
          <w:szCs w:val="24"/>
        </w:rPr>
        <w:t>before the deadline, we would ask you to complete your applications as soon as possible</w:t>
      </w:r>
      <w:r w:rsidR="00031764">
        <w:rPr>
          <w:rFonts w:ascii="Humnst777 Cn BT" w:hAnsi="Humnst777 Cn BT" w:hint="eastAsia"/>
          <w:szCs w:val="24"/>
        </w:rPr>
        <w:t xml:space="preserve"> during the application period.</w:t>
      </w:r>
    </w:p>
    <w:p w14:paraId="52DC9448" w14:textId="77777777" w:rsidR="00B32D71" w:rsidRPr="00376962" w:rsidRDefault="00AA6148" w:rsidP="00376962">
      <w:pPr>
        <w:shd w:val="clear" w:color="auto" w:fill="4F81BD" w:themeFill="accent1"/>
        <w:spacing w:beforeLines="50" w:before="180" w:afterLines="50" w:after="180"/>
        <w:jc w:val="center"/>
        <w:rPr>
          <w:rFonts w:ascii="Humnst777 Cn BT" w:hAnsi="Humnst777 Cn BT"/>
          <w:b/>
          <w:color w:val="FFFFFF" w:themeColor="background1"/>
          <w:sz w:val="24"/>
          <w:szCs w:val="24"/>
        </w:rPr>
      </w:pPr>
      <w:r w:rsidRPr="00376962">
        <w:rPr>
          <w:rFonts w:ascii="Humnst777 Cn BT" w:hAnsi="Humnst777 Cn BT" w:hint="eastAsia"/>
          <w:b/>
          <w:color w:val="FFFFFF" w:themeColor="background1"/>
          <w:sz w:val="24"/>
          <w:szCs w:val="24"/>
        </w:rPr>
        <w:t>Please fill in your company contact details</w:t>
      </w:r>
    </w:p>
    <w:p w14:paraId="73316B4A" w14:textId="77777777" w:rsidR="00B32D71" w:rsidRDefault="00B32D71" w:rsidP="00B32D71">
      <w:pPr>
        <w:tabs>
          <w:tab w:val="right" w:leader="underscore" w:pos="10466"/>
        </w:tabs>
        <w:rPr>
          <w:rFonts w:ascii="Humnst777 Cn BT" w:hAnsi="Humnst777 Cn BT"/>
        </w:rPr>
      </w:pPr>
      <w:r w:rsidRPr="00B32D71">
        <w:rPr>
          <w:rFonts w:ascii="Humnst777 Cn BT" w:hAnsi="Humnst777 Cn BT"/>
        </w:rPr>
        <w:t>Company name:</w:t>
      </w:r>
      <w:r w:rsidRPr="00913568">
        <w:rPr>
          <w:rFonts w:ascii="Humnst777 Cn BT" w:hAnsi="Humnst777 Cn BT" w:hint="eastAsia"/>
          <w:color w:val="4F81BD" w:themeColor="accent1"/>
        </w:rPr>
        <w:tab/>
      </w:r>
    </w:p>
    <w:p w14:paraId="49EDED9E" w14:textId="77777777" w:rsidR="00B32D71" w:rsidRDefault="00B32D71" w:rsidP="00376962">
      <w:pPr>
        <w:tabs>
          <w:tab w:val="right" w:leader="underscore" w:pos="7230"/>
          <w:tab w:val="right" w:leader="underscore" w:pos="10466"/>
        </w:tabs>
        <w:rPr>
          <w:rFonts w:ascii="Humnst777 Cn BT" w:hAnsi="Humnst777 Cn BT"/>
        </w:rPr>
      </w:pPr>
      <w:r>
        <w:rPr>
          <w:rFonts w:ascii="Humnst777 Cn BT" w:hAnsi="Humnst777 Cn BT"/>
        </w:rPr>
        <w:t>Contact name:</w:t>
      </w:r>
      <w:r w:rsidRPr="00913568">
        <w:rPr>
          <w:rFonts w:ascii="Humnst777 Cn BT" w:hAnsi="Humnst777 Cn BT" w:hint="eastAsia"/>
          <w:color w:val="4F81BD" w:themeColor="accent1"/>
        </w:rPr>
        <w:tab/>
      </w:r>
      <w:r w:rsidR="00376962">
        <w:rPr>
          <w:rFonts w:ascii="Humnst777 Cn BT" w:hAnsi="Humnst777 Cn BT" w:hint="eastAsia"/>
        </w:rPr>
        <w:t>Position:</w:t>
      </w:r>
      <w:r w:rsidR="00376962" w:rsidRPr="00913568">
        <w:rPr>
          <w:rFonts w:ascii="Humnst777 Cn BT" w:hAnsi="Humnst777 Cn BT"/>
          <w:color w:val="4F81BD" w:themeColor="accent1"/>
        </w:rPr>
        <w:tab/>
      </w:r>
    </w:p>
    <w:p w14:paraId="47C1AA6D" w14:textId="77777777" w:rsidR="00B32D71" w:rsidRDefault="00B32D71" w:rsidP="00B32D71">
      <w:pPr>
        <w:tabs>
          <w:tab w:val="right" w:leader="underscore" w:pos="10466"/>
        </w:tabs>
        <w:rPr>
          <w:rFonts w:ascii="Humnst777 Cn BT" w:hAnsi="Humnst777 Cn BT"/>
        </w:rPr>
      </w:pPr>
      <w:r w:rsidRPr="00B32D71">
        <w:rPr>
          <w:rFonts w:ascii="Humnst777 Cn BT" w:hAnsi="Humnst777 Cn BT"/>
        </w:rPr>
        <w:t>Postal address:</w:t>
      </w:r>
      <w:r w:rsidRPr="00913568">
        <w:rPr>
          <w:rFonts w:ascii="Humnst777 Cn BT" w:hAnsi="Humnst777 Cn BT" w:hint="eastAsia"/>
          <w:color w:val="4F81BD" w:themeColor="accent1"/>
        </w:rPr>
        <w:tab/>
      </w:r>
    </w:p>
    <w:p w14:paraId="6BB4043E" w14:textId="77777777" w:rsidR="00B32D71" w:rsidRDefault="00B32D71" w:rsidP="007614BC">
      <w:pPr>
        <w:tabs>
          <w:tab w:val="right" w:leader="underscore" w:pos="7230"/>
          <w:tab w:val="right" w:leader="underscore" w:pos="10466"/>
        </w:tabs>
        <w:rPr>
          <w:rFonts w:ascii="Humnst777 Cn BT" w:hAnsi="Humnst777 Cn BT"/>
        </w:rPr>
      </w:pPr>
      <w:r w:rsidRPr="00B32D71">
        <w:rPr>
          <w:rFonts w:ascii="Humnst777 Cn BT" w:hAnsi="Humnst777 Cn BT"/>
        </w:rPr>
        <w:t>Zip code and city:</w:t>
      </w:r>
      <w:r w:rsidRPr="00913568">
        <w:rPr>
          <w:rFonts w:ascii="Humnst777 Cn BT" w:hAnsi="Humnst777 Cn BT" w:hint="eastAsia"/>
          <w:color w:val="4F81BD" w:themeColor="accent1"/>
        </w:rPr>
        <w:tab/>
      </w:r>
      <w:r w:rsidRPr="00B32D71">
        <w:rPr>
          <w:rFonts w:ascii="Humnst777 Cn BT" w:hAnsi="Humnst777 Cn BT"/>
        </w:rPr>
        <w:t>Country:</w:t>
      </w:r>
      <w:r w:rsidRPr="00913568">
        <w:rPr>
          <w:rFonts w:ascii="Humnst777 Cn BT" w:hAnsi="Humnst777 Cn BT" w:hint="eastAsia"/>
          <w:color w:val="4F81BD" w:themeColor="accent1"/>
        </w:rPr>
        <w:tab/>
      </w:r>
    </w:p>
    <w:p w14:paraId="443358FE" w14:textId="13CF1719" w:rsidR="00F80C8D" w:rsidRPr="00F80C8D" w:rsidRDefault="00B32D71" w:rsidP="00490F53">
      <w:pPr>
        <w:tabs>
          <w:tab w:val="right" w:leader="underscore" w:pos="4678"/>
          <w:tab w:val="right" w:leader="underscore" w:pos="7655"/>
          <w:tab w:val="right" w:leader="underscore" w:pos="10466"/>
        </w:tabs>
        <w:rPr>
          <w:rFonts w:ascii="Humnst777 Cn BT" w:hAnsi="Humnst777 Cn BT"/>
          <w:color w:val="4F81BD" w:themeColor="accent1"/>
        </w:rPr>
      </w:pPr>
      <w:r w:rsidRPr="00B32D71">
        <w:rPr>
          <w:rFonts w:ascii="Humnst777 Cn BT" w:hAnsi="Humnst777 Cn BT"/>
        </w:rPr>
        <w:t>E-mail:</w:t>
      </w:r>
      <w:r w:rsidRPr="00913568">
        <w:rPr>
          <w:rFonts w:ascii="Humnst777 Cn BT" w:hAnsi="Humnst777 Cn BT" w:hint="eastAsia"/>
          <w:color w:val="4F81BD" w:themeColor="accent1"/>
        </w:rPr>
        <w:tab/>
      </w:r>
      <w:r w:rsidRPr="00B32D71">
        <w:rPr>
          <w:rFonts w:ascii="Humnst777 Cn BT" w:hAnsi="Humnst777 Cn BT"/>
        </w:rPr>
        <w:t>Telephone:</w:t>
      </w:r>
      <w:r w:rsidRPr="00913568">
        <w:rPr>
          <w:rFonts w:ascii="Humnst777 Cn BT" w:hAnsi="Humnst777 Cn BT" w:hint="eastAsia"/>
          <w:color w:val="4F81BD" w:themeColor="accent1"/>
        </w:rPr>
        <w:tab/>
      </w:r>
      <w:r w:rsidRPr="00B32D71">
        <w:rPr>
          <w:rFonts w:ascii="Humnst777 Cn BT" w:hAnsi="Humnst777 Cn BT"/>
        </w:rPr>
        <w:t>Fax:</w:t>
      </w:r>
      <w:r w:rsidRPr="00913568">
        <w:rPr>
          <w:rFonts w:ascii="Humnst777 Cn BT" w:hAnsi="Humnst777 Cn BT" w:hint="eastAsia"/>
          <w:color w:val="4F81BD" w:themeColor="accent1"/>
        </w:rPr>
        <w:tab/>
      </w:r>
    </w:p>
    <w:p w14:paraId="0075F5A2" w14:textId="77777777" w:rsidR="00376962" w:rsidRPr="00376962" w:rsidRDefault="00376962" w:rsidP="00376962">
      <w:pPr>
        <w:shd w:val="clear" w:color="auto" w:fill="4F81BD" w:themeFill="accent1"/>
        <w:spacing w:beforeLines="50" w:before="180" w:afterLines="50" w:after="180"/>
        <w:jc w:val="center"/>
        <w:rPr>
          <w:rFonts w:ascii="Humnst777 Cn BT" w:hAnsi="Humnst777 Cn BT"/>
          <w:b/>
          <w:color w:val="FFFFFF" w:themeColor="background1"/>
          <w:sz w:val="24"/>
          <w:szCs w:val="24"/>
        </w:rPr>
      </w:pPr>
      <w:r>
        <w:rPr>
          <w:rFonts w:ascii="Humnst777 Cn BT" w:hAnsi="Humnst777 Cn BT" w:hint="eastAsia"/>
          <w:b/>
          <w:color w:val="FFFFFF" w:themeColor="background1"/>
          <w:sz w:val="24"/>
          <w:szCs w:val="24"/>
        </w:rPr>
        <w:t>My company is interested in booking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32"/>
        <w:gridCol w:w="2325"/>
        <w:gridCol w:w="2344"/>
        <w:gridCol w:w="2347"/>
      </w:tblGrid>
      <w:tr w:rsidR="0003136C" w14:paraId="0C81B774" w14:textId="77777777" w:rsidTr="00376962">
        <w:tc>
          <w:tcPr>
            <w:tcW w:w="3402" w:type="dxa"/>
          </w:tcPr>
          <w:p w14:paraId="485CEE84" w14:textId="77777777" w:rsidR="0003136C" w:rsidRDefault="00376962" w:rsidP="00376962">
            <w:pPr>
              <w:jc w:val="center"/>
              <w:rPr>
                <w:rFonts w:ascii="Humnst777 Cn BT" w:hAnsi="Humnst777 Cn BT"/>
              </w:rPr>
            </w:pPr>
            <w:r>
              <w:rPr>
                <w:rFonts w:ascii="Humnst777 Cn BT" w:hAnsi="Humnst777 Cn BT" w:hint="eastAsia"/>
              </w:rPr>
              <w:t>Type of exhibition booth</w:t>
            </w:r>
          </w:p>
        </w:tc>
        <w:tc>
          <w:tcPr>
            <w:tcW w:w="2362" w:type="dxa"/>
          </w:tcPr>
          <w:p w14:paraId="30370D4E" w14:textId="77777777" w:rsidR="0003136C" w:rsidRDefault="0003136C" w:rsidP="0003136C">
            <w:pPr>
              <w:jc w:val="center"/>
              <w:rPr>
                <w:rFonts w:ascii="Humnst777 Cn BT" w:hAnsi="Humnst777 Cn BT"/>
              </w:rPr>
            </w:pPr>
            <w:r>
              <w:rPr>
                <w:rFonts w:ascii="Humnst777 Cn BT" w:hAnsi="Humnst777 Cn BT" w:hint="eastAsia"/>
              </w:rPr>
              <w:t>Rate per booth</w:t>
            </w:r>
          </w:p>
        </w:tc>
        <w:tc>
          <w:tcPr>
            <w:tcW w:w="2363" w:type="dxa"/>
          </w:tcPr>
          <w:p w14:paraId="4B0635FD" w14:textId="1C4F3C5E" w:rsidR="0003136C" w:rsidRDefault="00031764" w:rsidP="0003136C">
            <w:pPr>
              <w:jc w:val="center"/>
              <w:rPr>
                <w:rFonts w:ascii="Humnst777 Cn BT" w:hAnsi="Humnst777 Cn BT"/>
              </w:rPr>
            </w:pPr>
            <w:r>
              <w:rPr>
                <w:rFonts w:ascii="Humnst777 Cn BT" w:hAnsi="Humnst777 Cn BT" w:hint="eastAsia"/>
              </w:rPr>
              <w:t>Unit</w:t>
            </w:r>
          </w:p>
        </w:tc>
        <w:tc>
          <w:tcPr>
            <w:tcW w:w="2363" w:type="dxa"/>
          </w:tcPr>
          <w:p w14:paraId="4851FDC8" w14:textId="77777777" w:rsidR="0003136C" w:rsidRDefault="0003136C" w:rsidP="0003136C">
            <w:pPr>
              <w:jc w:val="center"/>
              <w:rPr>
                <w:rFonts w:ascii="Humnst777 Cn BT" w:hAnsi="Humnst777 Cn BT"/>
              </w:rPr>
            </w:pPr>
            <w:r>
              <w:rPr>
                <w:rFonts w:ascii="Humnst777 Cn BT" w:hAnsi="Humnst777 Cn BT" w:hint="eastAsia"/>
              </w:rPr>
              <w:t>Total</w:t>
            </w:r>
          </w:p>
        </w:tc>
      </w:tr>
      <w:tr w:rsidR="0003136C" w14:paraId="20E7B0A2" w14:textId="77777777" w:rsidTr="00B37A08">
        <w:tc>
          <w:tcPr>
            <w:tcW w:w="3402" w:type="dxa"/>
            <w:vAlign w:val="center"/>
          </w:tcPr>
          <w:p w14:paraId="67678FCA" w14:textId="2DDB2711" w:rsidR="0003136C" w:rsidRDefault="00B37A08" w:rsidP="00B37A08">
            <w:pPr>
              <w:spacing w:line="240" w:lineRule="exact"/>
              <w:rPr>
                <w:rFonts w:ascii="Humnst777 Cn BT" w:hAnsi="Humnst777 Cn BT"/>
              </w:rPr>
            </w:pPr>
            <w:r>
              <w:rPr>
                <w:rFonts w:ascii="Humnst777 Cn BT" w:hAnsi="Humnst777 Cn BT"/>
              </w:rPr>
              <w:t>One Breakout Room in Zoom meeting</w:t>
            </w:r>
          </w:p>
        </w:tc>
        <w:tc>
          <w:tcPr>
            <w:tcW w:w="2362" w:type="dxa"/>
            <w:vAlign w:val="center"/>
          </w:tcPr>
          <w:p w14:paraId="688D9558" w14:textId="70F89628" w:rsidR="0006108A" w:rsidRDefault="009D46E3" w:rsidP="00600944">
            <w:pPr>
              <w:spacing w:line="280" w:lineRule="exact"/>
              <w:jc w:val="center"/>
              <w:rPr>
                <w:rFonts w:ascii="Humnst777 Cn BT" w:hAnsi="Humnst777 Cn BT"/>
              </w:rPr>
            </w:pPr>
            <w:r>
              <w:rPr>
                <w:rFonts w:ascii="Humnst777 Cn BT" w:hAnsi="Humnst777 Cn BT" w:hint="eastAsia"/>
              </w:rPr>
              <w:t>50</w:t>
            </w:r>
            <w:r w:rsidR="0003136C">
              <w:rPr>
                <w:rFonts w:ascii="Humnst777 Cn BT" w:hAnsi="Humnst777 Cn BT" w:hint="eastAsia"/>
              </w:rPr>
              <w:t xml:space="preserve">,000 </w:t>
            </w:r>
            <w:r w:rsidR="00044012">
              <w:rPr>
                <w:rFonts w:ascii="Humnst777 Cn BT" w:hAnsi="Humnst777 Cn BT" w:hint="eastAsia"/>
              </w:rPr>
              <w:t>JPY</w:t>
            </w:r>
          </w:p>
          <w:p w14:paraId="0B04307F" w14:textId="11AD0494" w:rsidR="0003136C" w:rsidRDefault="0006108A" w:rsidP="00600944">
            <w:pPr>
              <w:spacing w:line="280" w:lineRule="exact"/>
              <w:jc w:val="center"/>
              <w:rPr>
                <w:rFonts w:ascii="Humnst777 Cn BT" w:hAnsi="Humnst777 Cn BT"/>
              </w:rPr>
            </w:pPr>
            <w:r w:rsidRPr="00611DFC">
              <w:rPr>
                <w:rFonts w:ascii="Humnst777 Cn BT" w:hAnsi="Humnst777 Cn BT" w:hint="eastAsia"/>
                <w:sz w:val="18"/>
              </w:rPr>
              <w:t xml:space="preserve">(incl. consumption tax of </w:t>
            </w:r>
            <w:r w:rsidR="00B37A08">
              <w:rPr>
                <w:rFonts w:ascii="Humnst777 Cn BT" w:hAnsi="Humnst777 Cn BT"/>
                <w:sz w:val="18"/>
              </w:rPr>
              <w:t>10</w:t>
            </w:r>
            <w:r w:rsidRPr="00611DFC">
              <w:rPr>
                <w:rFonts w:ascii="Humnst777 Cn BT" w:hAnsi="Humnst777 Cn BT" w:hint="eastAsia"/>
                <w:sz w:val="18"/>
              </w:rPr>
              <w:t>%)</w:t>
            </w:r>
          </w:p>
        </w:tc>
        <w:tc>
          <w:tcPr>
            <w:tcW w:w="2363" w:type="dxa"/>
            <w:vAlign w:val="center"/>
          </w:tcPr>
          <w:p w14:paraId="3AC53222" w14:textId="77777777" w:rsidR="0003136C" w:rsidRDefault="00913568" w:rsidP="00913568">
            <w:pPr>
              <w:tabs>
                <w:tab w:val="right" w:leader="underscore" w:pos="1499"/>
              </w:tabs>
              <w:spacing w:line="280" w:lineRule="exact"/>
              <w:jc w:val="center"/>
              <w:rPr>
                <w:rFonts w:ascii="Humnst777 Cn BT" w:hAnsi="Humnst777 Cn BT"/>
              </w:rPr>
            </w:pPr>
            <w:r w:rsidRPr="00913568">
              <w:rPr>
                <w:rFonts w:ascii="Humnst777 Cn BT" w:hAnsi="Humnst777 Cn BT" w:hint="eastAsia"/>
                <w:color w:val="4F81BD" w:themeColor="accent1"/>
              </w:rPr>
              <w:tab/>
            </w:r>
          </w:p>
        </w:tc>
        <w:tc>
          <w:tcPr>
            <w:tcW w:w="2363" w:type="dxa"/>
            <w:vAlign w:val="center"/>
          </w:tcPr>
          <w:p w14:paraId="3A210C75" w14:textId="77777777" w:rsidR="0003136C" w:rsidRDefault="00913568" w:rsidP="00913568">
            <w:pPr>
              <w:tabs>
                <w:tab w:val="right" w:leader="underscore" w:pos="1587"/>
              </w:tabs>
              <w:spacing w:line="280" w:lineRule="exact"/>
              <w:jc w:val="center"/>
              <w:rPr>
                <w:rFonts w:ascii="Humnst777 Cn BT" w:hAnsi="Humnst777 Cn BT"/>
              </w:rPr>
            </w:pPr>
            <w:r w:rsidRPr="00913568">
              <w:rPr>
                <w:rFonts w:ascii="Humnst777 Cn BT" w:hAnsi="Humnst777 Cn BT" w:hint="eastAsia"/>
                <w:color w:val="4F81BD" w:themeColor="accent1"/>
              </w:rPr>
              <w:tab/>
            </w:r>
          </w:p>
        </w:tc>
      </w:tr>
    </w:tbl>
    <w:p w14:paraId="736FFF4E" w14:textId="77777777" w:rsidR="00376962" w:rsidRDefault="00376962" w:rsidP="00600944">
      <w:pPr>
        <w:tabs>
          <w:tab w:val="right" w:leader="underscore" w:pos="10466"/>
        </w:tabs>
        <w:spacing w:beforeLines="50" w:before="180"/>
        <w:rPr>
          <w:rFonts w:ascii="Humnst777 Cn BT" w:hAnsi="Humnst777 Cn BT"/>
        </w:rPr>
      </w:pPr>
      <w:r w:rsidRPr="00B32D71">
        <w:rPr>
          <w:rFonts w:ascii="Humnst777 Cn BT" w:hAnsi="Humnst777 Cn BT"/>
        </w:rPr>
        <w:t>Company name</w:t>
      </w:r>
      <w:r>
        <w:rPr>
          <w:rFonts w:ascii="Humnst777 Cn BT" w:hAnsi="Humnst777 Cn BT" w:hint="eastAsia"/>
        </w:rPr>
        <w:t xml:space="preserve"> on exhibition board</w:t>
      </w:r>
      <w:r w:rsidRPr="00B32D71">
        <w:rPr>
          <w:rFonts w:ascii="Humnst777 Cn BT" w:hAnsi="Humnst777 Cn BT"/>
        </w:rPr>
        <w:t>:</w:t>
      </w:r>
      <w:r w:rsidRPr="00913568">
        <w:rPr>
          <w:rFonts w:ascii="Humnst777 Cn BT" w:hAnsi="Humnst777 Cn BT" w:hint="eastAsia"/>
          <w:color w:val="4F81BD" w:themeColor="accent1"/>
        </w:rPr>
        <w:tab/>
      </w:r>
    </w:p>
    <w:p w14:paraId="2AA245FA" w14:textId="77777777" w:rsidR="00376962" w:rsidRDefault="00376962" w:rsidP="00376962">
      <w:pPr>
        <w:tabs>
          <w:tab w:val="right" w:leader="underscore" w:pos="10466"/>
        </w:tabs>
        <w:rPr>
          <w:rFonts w:ascii="Humnst777 Cn BT" w:hAnsi="Humnst777 Cn BT"/>
        </w:rPr>
      </w:pPr>
      <w:r>
        <w:rPr>
          <w:rFonts w:ascii="Humnst777 Cn BT" w:hAnsi="Humnst777 Cn BT" w:hint="eastAsia"/>
        </w:rPr>
        <w:t>List of exhibition items</w:t>
      </w:r>
      <w:r w:rsidRPr="00B32D71">
        <w:rPr>
          <w:rFonts w:ascii="Humnst777 Cn BT" w:hAnsi="Humnst777 Cn BT"/>
        </w:rPr>
        <w:t>:</w:t>
      </w:r>
      <w:r w:rsidRPr="00913568">
        <w:rPr>
          <w:rFonts w:ascii="Humnst777 Cn BT" w:hAnsi="Humnst777 Cn BT" w:hint="eastAsia"/>
          <w:color w:val="4F81BD" w:themeColor="accent1"/>
        </w:rPr>
        <w:tab/>
      </w:r>
    </w:p>
    <w:p w14:paraId="2E635E5D" w14:textId="77777777" w:rsidR="00376962" w:rsidRPr="00913568" w:rsidRDefault="00376962" w:rsidP="00376962">
      <w:pPr>
        <w:tabs>
          <w:tab w:val="right" w:leader="underscore" w:pos="10466"/>
        </w:tabs>
        <w:rPr>
          <w:rFonts w:ascii="Humnst777 Cn BT" w:hAnsi="Humnst777 Cn BT"/>
          <w:color w:val="4F81BD" w:themeColor="accent1"/>
        </w:rPr>
      </w:pPr>
      <w:r w:rsidRPr="00913568">
        <w:rPr>
          <w:rFonts w:ascii="Humnst777 Cn BT" w:hAnsi="Humnst777 Cn BT"/>
          <w:color w:val="4F81BD" w:themeColor="accent1"/>
        </w:rPr>
        <w:tab/>
      </w:r>
    </w:p>
    <w:p w14:paraId="3527E7C2" w14:textId="26CBA6EF" w:rsidR="00C47BFE" w:rsidRDefault="00C47BFE" w:rsidP="00C47BFE">
      <w:pPr>
        <w:tabs>
          <w:tab w:val="right" w:leader="underscore" w:pos="10466"/>
        </w:tabs>
        <w:rPr>
          <w:rFonts w:ascii="Humnst777 Cn BT" w:hAnsi="Humnst777 Cn BT"/>
        </w:rPr>
      </w:pPr>
      <w:r>
        <w:rPr>
          <w:rFonts w:ascii="Humnst777 Cn BT" w:hAnsi="Humnst777 Cn BT" w:hint="eastAsia"/>
        </w:rPr>
        <w:t>Expected date for the payment</w:t>
      </w:r>
      <w:r w:rsidR="00940BC3">
        <w:rPr>
          <w:rFonts w:ascii="Humnst777 Cn BT" w:hAnsi="Humnst777 Cn BT" w:hint="eastAsia"/>
        </w:rPr>
        <w:t xml:space="preserve"> (day/month)</w:t>
      </w:r>
      <w:r w:rsidRPr="00B32D71">
        <w:rPr>
          <w:rFonts w:ascii="Humnst777 Cn BT" w:hAnsi="Humnst777 Cn BT"/>
        </w:rPr>
        <w:t>:</w:t>
      </w:r>
      <w:r w:rsidRPr="00913568">
        <w:rPr>
          <w:rFonts w:ascii="Humnst777 Cn BT" w:hAnsi="Humnst777 Cn BT" w:hint="eastAsia"/>
          <w:color w:val="4F81BD" w:themeColor="accent1"/>
        </w:rPr>
        <w:tab/>
      </w:r>
    </w:p>
    <w:p w14:paraId="00E9DDB2" w14:textId="0AB5DDB5" w:rsidR="00F80C8D" w:rsidRPr="00F80C8D" w:rsidRDefault="00C47BFE" w:rsidP="00C47BFE">
      <w:pPr>
        <w:tabs>
          <w:tab w:val="right" w:leader="underscore" w:pos="10466"/>
        </w:tabs>
        <w:rPr>
          <w:rFonts w:ascii="Humnst777 Cn BT" w:hAnsi="Humnst777 Cn BT"/>
          <w:color w:val="4F81BD" w:themeColor="accent1"/>
        </w:rPr>
      </w:pPr>
      <w:r>
        <w:rPr>
          <w:rFonts w:ascii="Humnst777 Cn BT" w:hAnsi="Humnst777 Cn BT" w:hint="eastAsia"/>
        </w:rPr>
        <w:t>Notes:</w:t>
      </w:r>
      <w:r w:rsidRPr="00913568">
        <w:rPr>
          <w:rFonts w:ascii="Humnst777 Cn BT" w:hAnsi="Humnst777 Cn BT"/>
          <w:color w:val="4F81BD" w:themeColor="accent1"/>
        </w:rPr>
        <w:tab/>
      </w:r>
    </w:p>
    <w:p w14:paraId="3B9762FB" w14:textId="77777777" w:rsidR="00AC5462" w:rsidRPr="00376962" w:rsidRDefault="00AC5462" w:rsidP="00AC5462">
      <w:pPr>
        <w:shd w:val="clear" w:color="auto" w:fill="4F81BD" w:themeFill="accent1"/>
        <w:spacing w:beforeLines="50" w:before="180" w:afterLines="50" w:after="180"/>
        <w:jc w:val="center"/>
        <w:rPr>
          <w:rFonts w:ascii="Humnst777 Cn BT" w:hAnsi="Humnst777 Cn BT"/>
          <w:b/>
          <w:color w:val="FFFFFF" w:themeColor="background1"/>
          <w:sz w:val="24"/>
          <w:szCs w:val="24"/>
        </w:rPr>
      </w:pPr>
      <w:r>
        <w:rPr>
          <w:rFonts w:ascii="Humnst777 Cn BT" w:hAnsi="Humnst777 Cn BT" w:hint="eastAsia"/>
          <w:b/>
          <w:color w:val="FFFFFF" w:themeColor="background1"/>
          <w:sz w:val="24"/>
          <w:szCs w:val="24"/>
        </w:rPr>
        <w:t>Payment</w:t>
      </w:r>
      <w:r w:rsidR="00600944">
        <w:rPr>
          <w:rFonts w:ascii="Humnst777 Cn BT" w:hAnsi="Humnst777 Cn BT" w:hint="eastAsia"/>
          <w:b/>
          <w:color w:val="FFFFFF" w:themeColor="background1"/>
          <w:sz w:val="24"/>
          <w:szCs w:val="24"/>
        </w:rPr>
        <w:t xml:space="preserve"> (bank transfer)</w:t>
      </w:r>
    </w:p>
    <w:p w14:paraId="5282AA91" w14:textId="70BD5984" w:rsidR="00044012" w:rsidRDefault="00031764" w:rsidP="00884481">
      <w:pPr>
        <w:pStyle w:val="a8"/>
        <w:numPr>
          <w:ilvl w:val="0"/>
          <w:numId w:val="2"/>
        </w:numPr>
        <w:tabs>
          <w:tab w:val="left" w:pos="2410"/>
        </w:tabs>
        <w:spacing w:afterLines="50" w:after="180" w:line="240" w:lineRule="exact"/>
        <w:ind w:leftChars="0"/>
        <w:rPr>
          <w:rFonts w:ascii="Humnst777 Cn BT" w:hAnsi="Humnst777 Cn BT"/>
        </w:rPr>
      </w:pPr>
      <w:r>
        <w:rPr>
          <w:rFonts w:ascii="Humnst777 Cn BT" w:hAnsi="Humnst777 Cn BT" w:hint="eastAsia"/>
        </w:rPr>
        <w:t>Term of payment:</w:t>
      </w:r>
      <w:r>
        <w:rPr>
          <w:rFonts w:ascii="Humnst777 Cn BT" w:hAnsi="Humnst777 Cn BT"/>
        </w:rPr>
        <w:tab/>
      </w:r>
      <w:r w:rsidR="00044012">
        <w:rPr>
          <w:rFonts w:ascii="Humnst777 Cn BT" w:hAnsi="Humnst777 Cn BT" w:hint="eastAsia"/>
        </w:rPr>
        <w:t xml:space="preserve">Net 30 days from </w:t>
      </w:r>
      <w:r>
        <w:rPr>
          <w:rFonts w:ascii="Humnst777 Cn BT" w:hAnsi="Humnst777 Cn BT" w:hint="eastAsia"/>
        </w:rPr>
        <w:t>the date of invoice</w:t>
      </w:r>
      <w:r w:rsidR="00044012">
        <w:rPr>
          <w:rFonts w:ascii="Humnst777 Cn BT" w:hAnsi="Humnst777 Cn BT" w:hint="eastAsia"/>
        </w:rPr>
        <w:t>.</w:t>
      </w:r>
      <w:r>
        <w:rPr>
          <w:rFonts w:ascii="Humnst777 Cn BT" w:hAnsi="Humnst777 Cn BT"/>
        </w:rPr>
        <w:br/>
      </w:r>
      <w:r>
        <w:rPr>
          <w:rFonts w:ascii="Humnst777 Cn BT" w:hAnsi="Humnst777 Cn BT" w:hint="eastAsia"/>
        </w:rPr>
        <w:tab/>
      </w:r>
      <w:r w:rsidR="00044012">
        <w:rPr>
          <w:rFonts w:ascii="Humnst777 Cn BT" w:hAnsi="Humnst777 Cn BT" w:hint="eastAsia"/>
        </w:rPr>
        <w:t>All bank charge (handling, lifting etc.) must be paid by the applicant.</w:t>
      </w:r>
    </w:p>
    <w:p w14:paraId="1234BBDC" w14:textId="0A34EEE6" w:rsidR="0006108A" w:rsidRPr="00044012" w:rsidRDefault="00237F10" w:rsidP="00884481">
      <w:pPr>
        <w:pStyle w:val="a8"/>
        <w:numPr>
          <w:ilvl w:val="0"/>
          <w:numId w:val="2"/>
        </w:numPr>
        <w:tabs>
          <w:tab w:val="left" w:pos="2410"/>
        </w:tabs>
        <w:spacing w:afterLines="50" w:after="180" w:line="240" w:lineRule="exact"/>
        <w:ind w:leftChars="0"/>
        <w:rPr>
          <w:rFonts w:ascii="Humnst777 Cn BT" w:hAnsi="Humnst777 Cn BT"/>
        </w:rPr>
      </w:pPr>
      <w:r w:rsidRPr="00044012">
        <w:rPr>
          <w:rFonts w:ascii="Humnst777 Cn BT" w:hAnsi="Humnst777 Cn BT"/>
        </w:rPr>
        <w:t>Bank name:</w:t>
      </w:r>
      <w:r w:rsidRPr="00044012">
        <w:rPr>
          <w:rFonts w:ascii="Humnst777 Cn BT" w:hAnsi="Humnst777 Cn BT"/>
        </w:rPr>
        <w:tab/>
      </w:r>
      <w:r w:rsidR="00B37A08">
        <w:rPr>
          <w:rFonts w:ascii="Humnst777 Cn BT" w:hAnsi="Humnst777 Cn BT"/>
        </w:rPr>
        <w:t>SUMITOMO MITSUI BANKING CORPORATION</w:t>
      </w:r>
      <w:r>
        <w:rPr>
          <w:rFonts w:ascii="Humnst777 Cn BT" w:hAnsi="Humnst777 Cn BT" w:hint="eastAsia"/>
        </w:rPr>
        <w:br/>
      </w:r>
      <w:r w:rsidRPr="00044012">
        <w:rPr>
          <w:rFonts w:ascii="Humnst777 Cn BT" w:hAnsi="Humnst777 Cn BT"/>
        </w:rPr>
        <w:t>Bank number:</w:t>
      </w:r>
      <w:r w:rsidRPr="00044012">
        <w:rPr>
          <w:rFonts w:ascii="Humnst777 Cn BT" w:hAnsi="Humnst777 Cn BT"/>
        </w:rPr>
        <w:tab/>
        <w:t>000</w:t>
      </w:r>
      <w:r w:rsidR="00D15CB1">
        <w:rPr>
          <w:rFonts w:ascii="Humnst777 Cn BT" w:hAnsi="Humnst777 Cn BT"/>
        </w:rPr>
        <w:t>9</w:t>
      </w:r>
      <w:r>
        <w:rPr>
          <w:rFonts w:ascii="Humnst777 Cn BT" w:hAnsi="Humnst777 Cn BT" w:hint="eastAsia"/>
        </w:rPr>
        <w:br/>
      </w:r>
      <w:r w:rsidRPr="00044012">
        <w:rPr>
          <w:rFonts w:ascii="Humnst777 Cn BT" w:hAnsi="Humnst777 Cn BT"/>
        </w:rPr>
        <w:t>SWIFT/BIC CODE:</w:t>
      </w:r>
      <w:r w:rsidRPr="00044012">
        <w:rPr>
          <w:rFonts w:ascii="Humnst777 Cn BT" w:hAnsi="Humnst777 Cn BT"/>
        </w:rPr>
        <w:tab/>
      </w:r>
      <w:r w:rsidR="00D15CB1">
        <w:rPr>
          <w:rFonts w:ascii="Humnst777 Cn BT" w:hAnsi="Humnst777 Cn BT"/>
        </w:rPr>
        <w:t>SMBCJPJT</w:t>
      </w:r>
      <w:r>
        <w:rPr>
          <w:rFonts w:ascii="Humnst777 Cn BT" w:hAnsi="Humnst777 Cn BT" w:hint="eastAsia"/>
        </w:rPr>
        <w:br/>
      </w:r>
      <w:r w:rsidRPr="00044012">
        <w:rPr>
          <w:rFonts w:ascii="Humnst777 Cn BT" w:hAnsi="Humnst777 Cn BT"/>
        </w:rPr>
        <w:t>Branch:</w:t>
      </w:r>
      <w:r w:rsidRPr="00044012">
        <w:rPr>
          <w:rFonts w:ascii="Humnst777 Cn BT" w:hAnsi="Humnst777 Cn BT"/>
        </w:rPr>
        <w:tab/>
      </w:r>
      <w:r w:rsidR="00D15CB1">
        <w:rPr>
          <w:rFonts w:ascii="Humnst777 Cn BT" w:hAnsi="Humnst777 Cn BT"/>
        </w:rPr>
        <w:t>Roppongi</w:t>
      </w:r>
      <w:r w:rsidRPr="00044012">
        <w:rPr>
          <w:rFonts w:ascii="Humnst777 Cn BT" w:hAnsi="Humnst777 Cn BT"/>
        </w:rPr>
        <w:t xml:space="preserve"> Branch</w:t>
      </w:r>
      <w:r>
        <w:rPr>
          <w:rFonts w:ascii="Humnst777 Cn BT" w:hAnsi="Humnst777 Cn BT" w:hint="eastAsia"/>
        </w:rPr>
        <w:br/>
      </w:r>
      <w:proofErr w:type="spellStart"/>
      <w:r w:rsidRPr="00044012">
        <w:rPr>
          <w:rFonts w:ascii="Humnst777 Cn BT" w:hAnsi="Humnst777 Cn BT"/>
        </w:rPr>
        <w:t>Branch</w:t>
      </w:r>
      <w:proofErr w:type="spellEnd"/>
      <w:r w:rsidRPr="00044012">
        <w:rPr>
          <w:rFonts w:ascii="Humnst777 Cn BT" w:hAnsi="Humnst777 Cn BT"/>
        </w:rPr>
        <w:t xml:space="preserve"> address</w:t>
      </w:r>
      <w:r w:rsidRPr="00044012">
        <w:rPr>
          <w:rFonts w:ascii="Humnst777 Cn BT" w:hAnsi="Humnst777 Cn BT"/>
        </w:rPr>
        <w:tab/>
      </w:r>
      <w:r w:rsidR="00D15CB1">
        <w:rPr>
          <w:rFonts w:ascii="Humnst777 Cn BT" w:hAnsi="Humnst777 Cn BT"/>
        </w:rPr>
        <w:t>6-1-21 Roppongi, Minato-ku, Tokyo</w:t>
      </w:r>
      <w:r w:rsidR="00044012">
        <w:rPr>
          <w:rFonts w:ascii="Humnst777 Cn BT" w:hAnsi="Humnst777 Cn BT" w:hint="eastAsia"/>
        </w:rPr>
        <w:br/>
      </w:r>
      <w:r w:rsidR="0006108A" w:rsidRPr="00044012">
        <w:rPr>
          <w:rFonts w:ascii="Humnst777 Cn BT" w:hAnsi="Humnst777 Cn BT"/>
        </w:rPr>
        <w:t>B</w:t>
      </w:r>
      <w:r w:rsidR="00DF2C35">
        <w:rPr>
          <w:rFonts w:ascii="Humnst777 Cn BT" w:hAnsi="Humnst777 Cn BT"/>
        </w:rPr>
        <w:t>ranch</w:t>
      </w:r>
      <w:r w:rsidR="0006108A" w:rsidRPr="00044012">
        <w:rPr>
          <w:rFonts w:ascii="Humnst777 Cn BT" w:hAnsi="Humnst777 Cn BT"/>
        </w:rPr>
        <w:t xml:space="preserve"> number</w:t>
      </w:r>
      <w:r w:rsidR="0006108A" w:rsidRPr="00044012">
        <w:rPr>
          <w:rFonts w:ascii="Humnst777 Cn BT" w:hAnsi="Humnst777 Cn BT"/>
        </w:rPr>
        <w:tab/>
      </w:r>
      <w:r w:rsidR="00D15CB1">
        <w:rPr>
          <w:rFonts w:ascii="Humnst777 Cn BT" w:hAnsi="Humnst777 Cn BT"/>
        </w:rPr>
        <w:t>619</w:t>
      </w:r>
      <w:r w:rsidR="00044012">
        <w:rPr>
          <w:rFonts w:ascii="Humnst777 Cn BT" w:hAnsi="Humnst777 Cn BT" w:hint="eastAsia"/>
        </w:rPr>
        <w:br/>
      </w:r>
      <w:r w:rsidR="0006108A" w:rsidRPr="00044012">
        <w:rPr>
          <w:rFonts w:ascii="Humnst777 Cn BT" w:hAnsi="Humnst777 Cn BT"/>
        </w:rPr>
        <w:t>Bank account number:</w:t>
      </w:r>
      <w:r w:rsidR="0006108A" w:rsidRPr="00044012">
        <w:rPr>
          <w:rFonts w:ascii="Humnst777 Cn BT" w:hAnsi="Humnst777 Cn BT"/>
        </w:rPr>
        <w:tab/>
      </w:r>
      <w:r w:rsidR="00D15CB1">
        <w:rPr>
          <w:rFonts w:ascii="Humnst777 Cn BT" w:hAnsi="Humnst777 Cn BT"/>
        </w:rPr>
        <w:t>7746781</w:t>
      </w:r>
      <w:r w:rsidR="00044012">
        <w:rPr>
          <w:rFonts w:ascii="Humnst777 Cn BT" w:hAnsi="Humnst777 Cn BT" w:hint="eastAsia"/>
        </w:rPr>
        <w:br/>
      </w:r>
      <w:r w:rsidR="0006108A" w:rsidRPr="00044012">
        <w:rPr>
          <w:rFonts w:ascii="Humnst777 Cn BT" w:hAnsi="Humnst777 Cn BT"/>
        </w:rPr>
        <w:t>Account Name:</w:t>
      </w:r>
      <w:r w:rsidR="0006108A" w:rsidRPr="00044012">
        <w:rPr>
          <w:rFonts w:ascii="Humnst777 Cn BT" w:hAnsi="Humnst777 Cn BT"/>
        </w:rPr>
        <w:tab/>
        <w:t xml:space="preserve">The Japanese </w:t>
      </w:r>
      <w:r w:rsidR="001B070C">
        <w:rPr>
          <w:rFonts w:ascii="Humnst777 Cn BT" w:hAnsi="Humnst777 Cn BT" w:hint="eastAsia"/>
        </w:rPr>
        <w:t>Society</w:t>
      </w:r>
      <w:r w:rsidR="0006108A" w:rsidRPr="00044012">
        <w:rPr>
          <w:rFonts w:ascii="Humnst777 Cn BT" w:hAnsi="Humnst777 Cn BT"/>
        </w:rPr>
        <w:t xml:space="preserve"> for Rock Mechanics</w:t>
      </w:r>
      <w:r w:rsidR="00044012">
        <w:rPr>
          <w:rFonts w:ascii="Humnst777 Cn BT" w:hAnsi="Humnst777 Cn BT" w:hint="eastAsia"/>
        </w:rPr>
        <w:br/>
      </w:r>
      <w:r w:rsidR="0006108A" w:rsidRPr="00044012">
        <w:rPr>
          <w:rFonts w:ascii="Humnst777 Cn BT" w:hAnsi="Humnst777 Cn BT"/>
        </w:rPr>
        <w:t>Beneficiary's address</w:t>
      </w:r>
      <w:r w:rsidR="0006108A" w:rsidRPr="00044012">
        <w:rPr>
          <w:rFonts w:ascii="Humnst777 Cn BT" w:hAnsi="Humnst777 Cn BT"/>
        </w:rPr>
        <w:tab/>
        <w:t xml:space="preserve">C/O </w:t>
      </w:r>
      <w:proofErr w:type="gramStart"/>
      <w:r w:rsidR="00044012">
        <w:rPr>
          <w:rFonts w:ascii="Humnst777 Cn BT" w:hAnsi="Humnst777 Cn BT" w:hint="eastAsia"/>
        </w:rPr>
        <w:t>The</w:t>
      </w:r>
      <w:proofErr w:type="gramEnd"/>
      <w:r w:rsidR="00044012">
        <w:rPr>
          <w:rFonts w:ascii="Humnst777 Cn BT" w:hAnsi="Humnst777 Cn BT" w:hint="eastAsia"/>
        </w:rPr>
        <w:t xml:space="preserve"> Mining and Materials Processing Institute of Japan </w:t>
      </w:r>
      <w:r w:rsidR="00044012">
        <w:rPr>
          <w:rFonts w:ascii="Humnst777 Cn BT" w:hAnsi="Humnst777 Cn BT"/>
        </w:rPr>
        <w:br/>
      </w:r>
      <w:r w:rsidR="00044012">
        <w:rPr>
          <w:rFonts w:ascii="Humnst777 Cn BT" w:hAnsi="Humnst777 Cn BT"/>
        </w:rPr>
        <w:tab/>
      </w:r>
      <w:r w:rsidR="00044012">
        <w:rPr>
          <w:rFonts w:ascii="Humnst777 Cn BT" w:hAnsi="Humnst777 Cn BT" w:hint="eastAsia"/>
        </w:rPr>
        <w:t>9-6-41 Akasaka, Minato, Tokyo 107-0052, Japan</w:t>
      </w:r>
      <w:r w:rsidR="00044012">
        <w:rPr>
          <w:rFonts w:ascii="Humnst777 Cn BT" w:hAnsi="Humnst777 Cn BT" w:hint="eastAsia"/>
        </w:rPr>
        <w:br/>
      </w:r>
      <w:r w:rsidR="0006108A" w:rsidRPr="00044012">
        <w:rPr>
          <w:rFonts w:ascii="Humnst777 Cn BT" w:hAnsi="Humnst777 Cn BT"/>
        </w:rPr>
        <w:t>Beneficiary's telephone</w:t>
      </w:r>
      <w:r w:rsidR="0006108A" w:rsidRPr="00044012">
        <w:rPr>
          <w:rFonts w:ascii="Humnst777 Cn BT" w:hAnsi="Humnst777 Cn BT"/>
        </w:rPr>
        <w:tab/>
        <w:t>+81-3-</w:t>
      </w:r>
      <w:r w:rsidR="00044012">
        <w:rPr>
          <w:rFonts w:ascii="Humnst777 Cn BT" w:hAnsi="Humnst777 Cn BT" w:hint="eastAsia"/>
        </w:rPr>
        <w:t>6804-2757</w:t>
      </w:r>
      <w:r w:rsidR="00044012">
        <w:rPr>
          <w:rFonts w:ascii="Humnst777 Cn BT" w:hAnsi="Humnst777 Cn BT" w:hint="eastAsia"/>
        </w:rPr>
        <w:br/>
      </w:r>
      <w:r w:rsidR="0006108A" w:rsidRPr="00044012">
        <w:rPr>
          <w:rFonts w:ascii="Humnst777 Cn BT" w:hAnsi="Humnst777 Cn BT"/>
        </w:rPr>
        <w:t>Beneficiary's country</w:t>
      </w:r>
      <w:r w:rsidR="0006108A" w:rsidRPr="00044012">
        <w:rPr>
          <w:rFonts w:ascii="Humnst777 Cn BT" w:hAnsi="Humnst777 Cn BT"/>
        </w:rPr>
        <w:tab/>
        <w:t>JAPAN</w:t>
      </w:r>
    </w:p>
    <w:p w14:paraId="52089EA7" w14:textId="2696B6D8" w:rsidR="003A104E" w:rsidRDefault="00490F53" w:rsidP="00884481">
      <w:pPr>
        <w:pStyle w:val="a8"/>
        <w:numPr>
          <w:ilvl w:val="0"/>
          <w:numId w:val="2"/>
        </w:numPr>
        <w:tabs>
          <w:tab w:val="left" w:pos="2410"/>
        </w:tabs>
        <w:spacing w:line="280" w:lineRule="exact"/>
        <w:ind w:leftChars="0"/>
        <w:rPr>
          <w:rFonts w:ascii="Humnst777 Cn BT" w:hAnsi="Humnst777 Cn BT"/>
        </w:rPr>
      </w:pPr>
      <w:r>
        <w:rPr>
          <w:rFonts w:ascii="Humnst777 Cn BT" w:hAnsi="Humnst777 Cn BT" w:hint="eastAsia"/>
        </w:rPr>
        <w:t>Cancellation policy</w:t>
      </w:r>
      <w:r w:rsidRPr="00490F53">
        <w:rPr>
          <w:rFonts w:ascii="Humnst777 Cn BT" w:hAnsi="Humnst777 Cn BT"/>
        </w:rPr>
        <w:t>:</w:t>
      </w:r>
      <w:r w:rsidRPr="00490F53">
        <w:rPr>
          <w:rFonts w:ascii="Humnst777 Cn BT" w:hAnsi="Humnst777 Cn BT"/>
        </w:rPr>
        <w:tab/>
      </w:r>
      <w:r w:rsidR="00884481">
        <w:rPr>
          <w:rFonts w:ascii="Humnst777 Cn BT" w:hAnsi="Humnst777 Cn BT" w:hint="eastAsia"/>
        </w:rPr>
        <w:t xml:space="preserve">100 % of the agreed amount due if the cancellation is made after 1 </w:t>
      </w:r>
      <w:r w:rsidR="00D15CB1">
        <w:rPr>
          <w:rFonts w:ascii="Humnst777 Cn BT" w:hAnsi="Humnst777 Cn BT"/>
        </w:rPr>
        <w:t>September</w:t>
      </w:r>
      <w:r w:rsidR="00884481">
        <w:rPr>
          <w:rFonts w:ascii="Humnst777 Cn BT" w:hAnsi="Humnst777 Cn BT" w:hint="eastAsia"/>
        </w:rPr>
        <w:t>, 20</w:t>
      </w:r>
      <w:r w:rsidR="00D15CB1">
        <w:rPr>
          <w:rFonts w:ascii="Humnst777 Cn BT" w:hAnsi="Humnst777 Cn BT"/>
        </w:rPr>
        <w:t>21</w:t>
      </w:r>
      <w:r w:rsidR="00884481">
        <w:rPr>
          <w:rFonts w:ascii="Humnst777 Cn BT" w:hAnsi="Humnst777 Cn BT" w:hint="eastAsia"/>
        </w:rPr>
        <w:t>.</w:t>
      </w:r>
    </w:p>
    <w:p w14:paraId="57CBBDBB" w14:textId="77777777" w:rsidR="00B32D71" w:rsidRPr="000034FE" w:rsidRDefault="000034FE" w:rsidP="000034FE">
      <w:pPr>
        <w:jc w:val="center"/>
        <w:rPr>
          <w:rFonts w:ascii="Humnst777 Cn BT" w:hAnsi="Humnst777 Cn BT"/>
          <w:i/>
          <w:sz w:val="18"/>
        </w:rPr>
      </w:pPr>
      <w:r w:rsidRPr="000034FE">
        <w:rPr>
          <w:rFonts w:ascii="Humnst777 Cn BT" w:hAnsi="Humnst777 Cn BT"/>
          <w:i/>
          <w:sz w:val="18"/>
        </w:rPr>
        <w:t>Please keep a copy for your records</w:t>
      </w:r>
    </w:p>
    <w:sectPr w:rsidR="00B32D71" w:rsidRPr="000034FE" w:rsidSect="00B41B68">
      <w:headerReference w:type="default" r:id="rId7"/>
      <w:footerReference w:type="default" r:id="rId8"/>
      <w:pgSz w:w="11906" w:h="16838"/>
      <w:pgMar w:top="720" w:right="720" w:bottom="720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CD50" w14:textId="77777777" w:rsidR="008E7010" w:rsidRDefault="008E7010" w:rsidP="00AD7FDB">
      <w:r>
        <w:separator/>
      </w:r>
    </w:p>
  </w:endnote>
  <w:endnote w:type="continuationSeparator" w:id="0">
    <w:p w14:paraId="03A2D5DD" w14:textId="77777777" w:rsidR="008E7010" w:rsidRDefault="008E7010" w:rsidP="00AD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Cn BT">
    <w:altName w:val="Arial Narrow"/>
    <w:panose1 w:val="020B0506030504020204"/>
    <w:charset w:val="00"/>
    <w:family w:val="swiss"/>
    <w:pitch w:val="variable"/>
    <w:sig w:usb0="00000087" w:usb1="00000000" w:usb2="00000000" w:usb3="00000000" w:csb0="0000001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1EDB" w14:textId="2E848DE1" w:rsidR="00F80C8D" w:rsidRDefault="008E7010" w:rsidP="000034FE">
    <w:pPr>
      <w:pStyle w:val="a5"/>
      <w:jc w:val="center"/>
      <w:rPr>
        <w:rFonts w:ascii="Humnst777 Cn BT" w:hAnsi="Humnst777 Cn BT"/>
        <w:i/>
        <w:color w:val="1F497D" w:themeColor="text2"/>
        <w:sz w:val="18"/>
      </w:rPr>
    </w:pPr>
    <w:r>
      <w:rPr>
        <w:rFonts w:ascii="Humnst777 Cn BT" w:hAnsi="Humnst777 Cn BT"/>
        <w:i/>
        <w:color w:val="1F497D" w:themeColor="text2"/>
        <w:sz w:val="18"/>
      </w:rPr>
      <w:pict w14:anchorId="2E43ADCE">
        <v:rect id="_x0000_i1025" style="width:0;height:1.5pt" o:hralign="center" o:hrstd="t" o:hr="t" fillcolor="#a0a0a0" stroked="f">
          <v:textbox inset="5.85pt,.7pt,5.85pt,.7pt"/>
        </v:rect>
      </w:pict>
    </w:r>
  </w:p>
  <w:p w14:paraId="1A685DC5" w14:textId="77777777" w:rsidR="000034FE" w:rsidRPr="001E57AD" w:rsidRDefault="000034FE" w:rsidP="000034FE">
    <w:pPr>
      <w:pStyle w:val="a5"/>
      <w:jc w:val="center"/>
      <w:rPr>
        <w:rFonts w:ascii="Humnst777 Cn BT" w:hAnsi="Humnst777 Cn BT"/>
        <w:i/>
        <w:color w:val="1F497D" w:themeColor="text2"/>
        <w:sz w:val="18"/>
      </w:rPr>
    </w:pPr>
    <w:r w:rsidRPr="001E57AD">
      <w:rPr>
        <w:rFonts w:ascii="Humnst777 Cn BT" w:hAnsi="Humnst777 Cn BT"/>
        <w:i/>
        <w:color w:val="1F497D" w:themeColor="text2"/>
        <w:sz w:val="18"/>
      </w:rPr>
      <w:t>Exhibition Office</w:t>
    </w:r>
    <w:r w:rsidRPr="001E57AD">
      <w:rPr>
        <w:rFonts w:ascii="Humnst777 Cn BT" w:hAnsi="Humnst777 Cn BT" w:hint="eastAsia"/>
        <w:i/>
        <w:color w:val="1F497D" w:themeColor="text2"/>
        <w:sz w:val="18"/>
      </w:rPr>
      <w:t>: YSRM2019 &amp; REIF2019</w:t>
    </w:r>
    <w:r w:rsidR="002178FB">
      <w:rPr>
        <w:rFonts w:ascii="Humnst777 Cn BT" w:hAnsi="Humnst777 Cn BT"/>
        <w:i/>
        <w:color w:val="1F497D" w:themeColor="text2"/>
        <w:sz w:val="18"/>
      </w:rPr>
      <w:t>-</w:t>
    </w:r>
    <w:r w:rsidRPr="001E57AD">
      <w:rPr>
        <w:rFonts w:ascii="Humnst777 Cn BT" w:hAnsi="Humnst777 Cn BT" w:hint="eastAsia"/>
        <w:i/>
        <w:color w:val="1F497D" w:themeColor="text2"/>
        <w:sz w:val="18"/>
      </w:rPr>
      <w:t>Exhibition</w:t>
    </w:r>
  </w:p>
  <w:p w14:paraId="30E2191F" w14:textId="7241BF03" w:rsidR="000034FE" w:rsidRPr="001E57AD" w:rsidRDefault="000034FE" w:rsidP="000034FE">
    <w:pPr>
      <w:pStyle w:val="a5"/>
      <w:jc w:val="center"/>
      <w:rPr>
        <w:rFonts w:ascii="Humnst777 Cn BT" w:hAnsi="Humnst777 Cn BT"/>
        <w:i/>
        <w:color w:val="1F497D" w:themeColor="text2"/>
        <w:sz w:val="18"/>
      </w:rPr>
    </w:pPr>
    <w:r w:rsidRPr="001E57AD">
      <w:rPr>
        <w:rFonts w:ascii="Humnst777 Cn BT" w:hAnsi="Humnst777 Cn BT" w:hint="eastAsia"/>
        <w:i/>
        <w:color w:val="1F497D" w:themeColor="text2"/>
        <w:sz w:val="18"/>
      </w:rPr>
      <w:t xml:space="preserve">Web: </w:t>
    </w:r>
    <w:r w:rsidRPr="001E57AD">
      <w:rPr>
        <w:rFonts w:ascii="Humnst777 Cn BT" w:hAnsi="Humnst777 Cn BT"/>
        <w:i/>
        <w:color w:val="1F497D" w:themeColor="text2"/>
        <w:sz w:val="18"/>
      </w:rPr>
      <w:t>https://www.ec-pro.co.jp/ysrm2019/</w:t>
    </w:r>
    <w:r w:rsidRPr="001E57AD">
      <w:rPr>
        <w:rFonts w:ascii="Humnst777 Cn BT" w:hAnsi="Humnst777 Cn BT" w:hint="eastAsia"/>
        <w:i/>
        <w:color w:val="1F497D" w:themeColor="text2"/>
        <w:sz w:val="18"/>
      </w:rPr>
      <w:t>, E-mai</w:t>
    </w:r>
    <w:r w:rsidR="002178FB">
      <w:rPr>
        <w:rFonts w:ascii="Humnst777 Cn BT" w:hAnsi="Humnst777 Cn BT"/>
        <w:i/>
        <w:color w:val="1F497D" w:themeColor="text2"/>
        <w:sz w:val="18"/>
      </w:rPr>
      <w:t>l</w:t>
    </w:r>
    <w:r w:rsidRPr="001E57AD">
      <w:rPr>
        <w:rFonts w:ascii="Humnst777 Cn BT" w:hAnsi="Humnst777 Cn BT" w:hint="eastAsia"/>
        <w:i/>
        <w:color w:val="1F497D" w:themeColor="text2"/>
        <w:sz w:val="18"/>
      </w:rPr>
      <w:t xml:space="preserve">: </w:t>
    </w:r>
    <w:r w:rsidR="002178FB">
      <w:rPr>
        <w:rFonts w:ascii="Humnst777 Cn BT" w:hAnsi="Humnst777 Cn BT"/>
        <w:i/>
        <w:color w:val="1F497D" w:themeColor="text2"/>
        <w:sz w:val="18"/>
      </w:rPr>
      <w:t>ysrm2019</w:t>
    </w:r>
    <w:r w:rsidRPr="001E57AD">
      <w:rPr>
        <w:rFonts w:ascii="Humnst777 Cn BT" w:hAnsi="Humnst777 Cn BT" w:hint="eastAsia"/>
        <w:i/>
        <w:color w:val="1F497D" w:themeColor="text2"/>
        <w:sz w:val="18"/>
      </w:rPr>
      <w:t>@</w:t>
    </w:r>
    <w:r w:rsidR="00884481">
      <w:rPr>
        <w:rFonts w:ascii="Humnst777 Cn BT" w:hAnsi="Humnst777 Cn BT" w:hint="eastAsia"/>
        <w:i/>
        <w:color w:val="1F497D" w:themeColor="text2"/>
        <w:sz w:val="18"/>
      </w:rPr>
      <w:t>ec-pro.co.jp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F20E" w14:textId="77777777" w:rsidR="008E7010" w:rsidRDefault="008E7010" w:rsidP="00AD7FDB">
      <w:r>
        <w:separator/>
      </w:r>
    </w:p>
  </w:footnote>
  <w:footnote w:type="continuationSeparator" w:id="0">
    <w:p w14:paraId="764F23D6" w14:textId="77777777" w:rsidR="008E7010" w:rsidRDefault="008E7010" w:rsidP="00AD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5"/>
      <w:gridCol w:w="3231"/>
    </w:tblGrid>
    <w:tr w:rsidR="00B36B17" w14:paraId="2B8C3A49" w14:textId="77777777" w:rsidTr="00FB7A1F">
      <w:tc>
        <w:tcPr>
          <w:tcW w:w="7338" w:type="dxa"/>
        </w:tcPr>
        <w:p w14:paraId="2C43BD30" w14:textId="3C61FCDC" w:rsidR="00B36B17" w:rsidRDefault="00B36B17" w:rsidP="00611DFC">
          <w:pPr>
            <w:pStyle w:val="a3"/>
            <w:spacing w:afterLines="50" w:after="120"/>
            <w:ind w:rightChars="159" w:right="318"/>
            <w:jc w:val="left"/>
            <w:rPr>
              <w:rFonts w:ascii="Humnst777 Cn BT" w:hAnsi="Humnst777 Cn BT"/>
              <w:color w:val="1F497D" w:themeColor="text2"/>
              <w:sz w:val="18"/>
            </w:rPr>
          </w:pPr>
          <w:r w:rsidRPr="003A104E">
            <w:rPr>
              <w:rFonts w:ascii="Humnst777 Cn BT" w:hAnsi="Humnst777 Cn BT"/>
              <w:color w:val="1F497D" w:themeColor="text2"/>
              <w:sz w:val="18"/>
            </w:rPr>
            <w:t>ISRM 20</w:t>
          </w:r>
          <w:r w:rsidR="00566FFC">
            <w:rPr>
              <w:rFonts w:ascii="Humnst777 Cn BT" w:hAnsi="Humnst777 Cn BT"/>
              <w:color w:val="1F497D" w:themeColor="text2"/>
              <w:sz w:val="18"/>
            </w:rPr>
            <w:t>21</w:t>
          </w:r>
          <w:r w:rsidRPr="003A104E">
            <w:rPr>
              <w:rFonts w:ascii="Humnst777 Cn BT" w:hAnsi="Humnst777 Cn BT"/>
              <w:color w:val="1F497D" w:themeColor="text2"/>
              <w:sz w:val="18"/>
            </w:rPr>
            <w:t xml:space="preserve"> Specialized Conference - the 5th </w:t>
          </w:r>
          <w:r w:rsidR="00B37A08">
            <w:rPr>
              <w:rFonts w:ascii="Humnst777 Cn BT" w:hAnsi="Humnst777 Cn BT"/>
              <w:color w:val="1F497D" w:themeColor="text2"/>
              <w:sz w:val="18"/>
            </w:rPr>
            <w:t>International Workshop on Rock Mechanics and Engineering Geology in Volcanic Fields (RMEGV2021)</w:t>
          </w:r>
        </w:p>
        <w:p w14:paraId="26690985" w14:textId="67D2CC4E" w:rsidR="00611DFC" w:rsidRPr="003A104E" w:rsidRDefault="00B37A08" w:rsidP="00611DFC">
          <w:pPr>
            <w:pStyle w:val="a3"/>
            <w:ind w:rightChars="159" w:right="318"/>
            <w:jc w:val="left"/>
            <w:rPr>
              <w:rFonts w:ascii="Humnst777 Cn BT" w:hAnsi="Humnst777 Cn BT"/>
              <w:color w:val="1F497D" w:themeColor="text2"/>
              <w:sz w:val="18"/>
            </w:rPr>
          </w:pPr>
          <w:r>
            <w:rPr>
              <w:rFonts w:ascii="Humnst777 Cn BT" w:hAnsi="Humnst777 Cn BT"/>
              <w:color w:val="1F497D" w:themeColor="text2"/>
              <w:sz w:val="18"/>
            </w:rPr>
            <w:t>Fukuoka</w:t>
          </w:r>
          <w:r w:rsidR="00611DFC">
            <w:rPr>
              <w:rFonts w:ascii="Humnst777 Cn BT" w:hAnsi="Humnst777 Cn BT" w:hint="eastAsia"/>
              <w:color w:val="1F497D" w:themeColor="text2"/>
              <w:sz w:val="18"/>
            </w:rPr>
            <w:t xml:space="preserve">, Japan, </w:t>
          </w:r>
          <w:r>
            <w:rPr>
              <w:rFonts w:ascii="Humnst777 Cn BT" w:hAnsi="Humnst777 Cn BT"/>
              <w:color w:val="1F497D" w:themeColor="text2"/>
              <w:sz w:val="18"/>
            </w:rPr>
            <w:t>September 9th - 11th,</w:t>
          </w:r>
          <w:r w:rsidR="00611DFC">
            <w:rPr>
              <w:rFonts w:ascii="Humnst777 Cn BT" w:hAnsi="Humnst777 Cn BT" w:hint="eastAsia"/>
              <w:color w:val="1F497D" w:themeColor="text2"/>
              <w:sz w:val="18"/>
            </w:rPr>
            <w:t xml:space="preserve"> 20</w:t>
          </w:r>
          <w:r>
            <w:rPr>
              <w:rFonts w:ascii="Humnst777 Cn BT" w:hAnsi="Humnst777 Cn BT"/>
              <w:color w:val="1F497D" w:themeColor="text2"/>
              <w:sz w:val="18"/>
            </w:rPr>
            <w:t>21</w:t>
          </w:r>
        </w:p>
        <w:p w14:paraId="3DBDB2C7" w14:textId="77777777" w:rsidR="00B36B17" w:rsidRPr="00B36B17" w:rsidRDefault="00B36B17" w:rsidP="00B36B17">
          <w:pPr>
            <w:pStyle w:val="a3"/>
            <w:rPr>
              <w:rFonts w:ascii="Humnst777 Cn BT" w:hAnsi="Humnst777 Cn BT"/>
              <w:b/>
            </w:rPr>
          </w:pPr>
          <w:r w:rsidRPr="00B36B17">
            <w:rPr>
              <w:rFonts w:ascii="Humnst777 Cn BT" w:hAnsi="Humnst777 Cn BT"/>
              <w:b/>
              <w:color w:val="1F497D" w:themeColor="text2"/>
              <w:sz w:val="40"/>
            </w:rPr>
            <w:t>Exhibition Application Form</w:t>
          </w:r>
        </w:p>
      </w:tc>
      <w:tc>
        <w:tcPr>
          <w:tcW w:w="3260" w:type="dxa"/>
        </w:tcPr>
        <w:p w14:paraId="31805C0D" w14:textId="77777777" w:rsidR="00B36B17" w:rsidRDefault="00B36B17" w:rsidP="002178FB">
          <w:pPr>
            <w:pStyle w:val="a3"/>
            <w:spacing w:afterLines="50" w:after="120"/>
            <w:rPr>
              <w:rFonts w:ascii="Humnst777 Cn BT" w:hAnsi="Humnst777 Cn BT"/>
            </w:rPr>
          </w:pPr>
          <w:r>
            <w:rPr>
              <w:rFonts w:ascii="Humnst777 Cn BT" w:hAnsi="Humnst777 Cn BT" w:hint="eastAsia"/>
            </w:rPr>
            <w:t>To be returned to</w:t>
          </w:r>
        </w:p>
        <w:p w14:paraId="1DAEE17F" w14:textId="77777777" w:rsidR="00F80C8D" w:rsidRDefault="00F80C8D">
          <w:pPr>
            <w:pStyle w:val="a3"/>
            <w:rPr>
              <w:rFonts w:ascii="Humnst777 Cn BT" w:hAnsi="Humnst777 Cn BT"/>
              <w:b/>
              <w:color w:val="1F497D" w:themeColor="text2"/>
              <w:sz w:val="22"/>
            </w:rPr>
          </w:pPr>
        </w:p>
        <w:p w14:paraId="24583DCF" w14:textId="7FFE6433" w:rsidR="00B36B17" w:rsidRPr="00F80C8D" w:rsidRDefault="00B37A08">
          <w:pPr>
            <w:pStyle w:val="a3"/>
            <w:rPr>
              <w:rFonts w:ascii="Humnst777 Cn BT" w:hAnsi="Humnst777 Cn BT"/>
              <w:b/>
              <w:color w:val="1F497D" w:themeColor="text2"/>
              <w:sz w:val="22"/>
            </w:rPr>
          </w:pPr>
          <w:r>
            <w:rPr>
              <w:rFonts w:ascii="Humnst777 Cn BT" w:hAnsi="Humnst777 Cn BT"/>
              <w:b/>
              <w:color w:val="1F497D" w:themeColor="text2"/>
              <w:sz w:val="22"/>
            </w:rPr>
            <w:t>RMEGV2021</w:t>
          </w:r>
          <w:r w:rsidR="00B36B17" w:rsidRPr="00F80C8D">
            <w:rPr>
              <w:rFonts w:ascii="Humnst777 Cn BT" w:hAnsi="Humnst777 Cn BT" w:hint="eastAsia"/>
              <w:b/>
              <w:color w:val="1F497D" w:themeColor="text2"/>
              <w:sz w:val="22"/>
            </w:rPr>
            <w:t xml:space="preserve"> - Exhibition</w:t>
          </w:r>
        </w:p>
        <w:p w14:paraId="6847F4EE" w14:textId="2A92CB27" w:rsidR="00B36B17" w:rsidRDefault="00B36B17" w:rsidP="00023646">
          <w:pPr>
            <w:pStyle w:val="a3"/>
            <w:rPr>
              <w:rFonts w:ascii="Humnst777 Cn BT" w:hAnsi="Humnst777 Cn BT"/>
            </w:rPr>
          </w:pPr>
          <w:r w:rsidRPr="00F80C8D">
            <w:rPr>
              <w:rFonts w:ascii="Humnst777 Cn BT" w:hAnsi="Humnst777 Cn BT" w:hint="eastAsia"/>
              <w:b/>
              <w:color w:val="1F497D" w:themeColor="text2"/>
              <w:sz w:val="22"/>
            </w:rPr>
            <w:t xml:space="preserve">Email: </w:t>
          </w:r>
          <w:r w:rsidR="00B37A08">
            <w:rPr>
              <w:rFonts w:ascii="Humnst777 Cn BT" w:hAnsi="Humnst777 Cn BT"/>
              <w:b/>
              <w:color w:val="1F497D" w:themeColor="text2"/>
              <w:sz w:val="22"/>
            </w:rPr>
            <w:t>RMEGV2021</w:t>
          </w:r>
          <w:r w:rsidRPr="00F80C8D">
            <w:rPr>
              <w:rFonts w:ascii="Humnst777 Cn BT" w:hAnsi="Humnst777 Cn BT" w:hint="eastAsia"/>
              <w:b/>
              <w:color w:val="1F497D" w:themeColor="text2"/>
              <w:sz w:val="22"/>
            </w:rPr>
            <w:t>@</w:t>
          </w:r>
          <w:r w:rsidR="00023646" w:rsidRPr="00F80C8D">
            <w:rPr>
              <w:rFonts w:ascii="Humnst777 Cn BT" w:hAnsi="Humnst777 Cn BT" w:hint="eastAsia"/>
              <w:b/>
              <w:color w:val="1F497D" w:themeColor="text2"/>
              <w:sz w:val="22"/>
            </w:rPr>
            <w:t>ec-pro.co.jp</w:t>
          </w:r>
        </w:p>
      </w:tc>
    </w:tr>
  </w:tbl>
  <w:p w14:paraId="3DA4C49B" w14:textId="77777777" w:rsidR="00AD7FDB" w:rsidRPr="00023646" w:rsidRDefault="00AD7FDB" w:rsidP="00490F53">
    <w:pPr>
      <w:pStyle w:val="a3"/>
      <w:rPr>
        <w:rFonts w:ascii="Humnst777 Cn BT" w:hAnsi="Humnst777 Cn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4F4A"/>
    <w:multiLevelType w:val="hybridMultilevel"/>
    <w:tmpl w:val="CC184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0A7E27"/>
    <w:multiLevelType w:val="hybridMultilevel"/>
    <w:tmpl w:val="E3909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B"/>
    <w:rsid w:val="000034FE"/>
    <w:rsid w:val="00023646"/>
    <w:rsid w:val="0003136C"/>
    <w:rsid w:val="00031764"/>
    <w:rsid w:val="00034D75"/>
    <w:rsid w:val="00036EDB"/>
    <w:rsid w:val="00044012"/>
    <w:rsid w:val="0006108A"/>
    <w:rsid w:val="00070F8D"/>
    <w:rsid w:val="000A347F"/>
    <w:rsid w:val="001B070C"/>
    <w:rsid w:val="001B523D"/>
    <w:rsid w:val="001E57AD"/>
    <w:rsid w:val="002178FB"/>
    <w:rsid w:val="00237F10"/>
    <w:rsid w:val="00247035"/>
    <w:rsid w:val="00282F7C"/>
    <w:rsid w:val="00376962"/>
    <w:rsid w:val="00376F7C"/>
    <w:rsid w:val="003A104E"/>
    <w:rsid w:val="00434856"/>
    <w:rsid w:val="00434E8A"/>
    <w:rsid w:val="00462868"/>
    <w:rsid w:val="00490F53"/>
    <w:rsid w:val="004F61AF"/>
    <w:rsid w:val="0052285D"/>
    <w:rsid w:val="00566FFC"/>
    <w:rsid w:val="00600944"/>
    <w:rsid w:val="00611DFC"/>
    <w:rsid w:val="006665CA"/>
    <w:rsid w:val="006A49EF"/>
    <w:rsid w:val="006E08E2"/>
    <w:rsid w:val="007614BC"/>
    <w:rsid w:val="0083579A"/>
    <w:rsid w:val="00884481"/>
    <w:rsid w:val="008E7010"/>
    <w:rsid w:val="00913568"/>
    <w:rsid w:val="00940BC3"/>
    <w:rsid w:val="00965BA2"/>
    <w:rsid w:val="00995FCD"/>
    <w:rsid w:val="009B11F5"/>
    <w:rsid w:val="009B6567"/>
    <w:rsid w:val="009D46E3"/>
    <w:rsid w:val="00A36DF5"/>
    <w:rsid w:val="00A5002D"/>
    <w:rsid w:val="00AA6148"/>
    <w:rsid w:val="00AC5462"/>
    <w:rsid w:val="00AD7FDB"/>
    <w:rsid w:val="00AE7C5F"/>
    <w:rsid w:val="00B131D9"/>
    <w:rsid w:val="00B32D71"/>
    <w:rsid w:val="00B36B17"/>
    <w:rsid w:val="00B37A08"/>
    <w:rsid w:val="00B41B68"/>
    <w:rsid w:val="00C47BFE"/>
    <w:rsid w:val="00C50D0E"/>
    <w:rsid w:val="00C94346"/>
    <w:rsid w:val="00CB295E"/>
    <w:rsid w:val="00CD0B8C"/>
    <w:rsid w:val="00D15CB1"/>
    <w:rsid w:val="00DB760F"/>
    <w:rsid w:val="00DF2C35"/>
    <w:rsid w:val="00E44B6C"/>
    <w:rsid w:val="00E539DB"/>
    <w:rsid w:val="00EB392E"/>
    <w:rsid w:val="00F80C8D"/>
    <w:rsid w:val="00FB7A1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3B622"/>
  <w15:docId w15:val="{701EF982-ADAF-4EF7-970B-2CA26053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FDB"/>
  </w:style>
  <w:style w:type="paragraph" w:styleId="a5">
    <w:name w:val="footer"/>
    <w:basedOn w:val="a"/>
    <w:link w:val="a6"/>
    <w:uiPriority w:val="99"/>
    <w:unhideWhenUsed/>
    <w:rsid w:val="00AD7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FDB"/>
  </w:style>
  <w:style w:type="table" w:styleId="a7">
    <w:name w:val="Table Grid"/>
    <w:basedOn w:val="a1"/>
    <w:uiPriority w:val="59"/>
    <w:rsid w:val="00AD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BC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65BA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B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5BA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BA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5BA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6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snaka</dc:creator>
  <cp:lastModifiedBy>Hoshi</cp:lastModifiedBy>
  <cp:revision>5</cp:revision>
  <cp:lastPrinted>2019-02-08T03:17:00Z</cp:lastPrinted>
  <dcterms:created xsi:type="dcterms:W3CDTF">2021-05-02T04:53:00Z</dcterms:created>
  <dcterms:modified xsi:type="dcterms:W3CDTF">2021-06-04T01:11:00Z</dcterms:modified>
</cp:coreProperties>
</file>